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E7716C" w:rsidRDefault="006B65C8" w:rsidP="00A31BC9">
      <w:pPr>
        <w:pStyle w:val="3"/>
        <w:ind w:left="0" w:firstLine="851"/>
        <w:jc w:val="both"/>
        <w:rPr>
          <w:sz w:val="24"/>
          <w:szCs w:val="24"/>
          <w:lang w:val="bg-BG"/>
        </w:rPr>
      </w:pPr>
      <w:r w:rsidRPr="00566BA9">
        <w:rPr>
          <w:sz w:val="24"/>
          <w:szCs w:val="24"/>
          <w:lang w:val="bg-BG"/>
        </w:rPr>
        <w:t>С настоящото, на основание чл.129, ал.2 от ЗУТ, във връзка с чл.61, ал.3 от АПК се</w:t>
      </w:r>
      <w:r w:rsidR="00E7716C">
        <w:rPr>
          <w:sz w:val="24"/>
          <w:szCs w:val="24"/>
          <w:lang w:val="bg-BG"/>
        </w:rPr>
        <w:t xml:space="preserve"> съобщава, че със Заповед № 0490 / 30</w:t>
      </w:r>
      <w:r w:rsidR="005868BC" w:rsidRPr="00566BA9">
        <w:rPr>
          <w:sz w:val="24"/>
          <w:szCs w:val="24"/>
          <w:lang w:val="bg-BG"/>
        </w:rPr>
        <w:t>.05</w:t>
      </w:r>
      <w:r w:rsidR="00E753B1" w:rsidRPr="00566BA9">
        <w:rPr>
          <w:sz w:val="24"/>
          <w:szCs w:val="24"/>
          <w:lang w:val="bg-BG"/>
        </w:rPr>
        <w:t>.2019</w:t>
      </w:r>
      <w:r w:rsidRPr="00566BA9">
        <w:rPr>
          <w:sz w:val="24"/>
          <w:szCs w:val="24"/>
          <w:lang w:val="bg-BG"/>
        </w:rPr>
        <w:t>г. на Кмета н</w:t>
      </w:r>
      <w:r w:rsidR="006276E5" w:rsidRPr="00566BA9">
        <w:rPr>
          <w:sz w:val="24"/>
          <w:szCs w:val="24"/>
          <w:lang w:val="bg-BG"/>
        </w:rPr>
        <w:t xml:space="preserve">а Община Севлиево, </w:t>
      </w:r>
      <w:proofErr w:type="spellStart"/>
      <w:r w:rsidR="00E7716C" w:rsidRPr="00BF33B4">
        <w:rPr>
          <w:sz w:val="24"/>
          <w:szCs w:val="24"/>
        </w:rPr>
        <w:t>на</w:t>
      </w:r>
      <w:proofErr w:type="spellEnd"/>
      <w:r w:rsidR="00E7716C" w:rsidRPr="00BF33B4">
        <w:rPr>
          <w:sz w:val="24"/>
          <w:szCs w:val="24"/>
        </w:rPr>
        <w:t xml:space="preserve"> </w:t>
      </w:r>
      <w:proofErr w:type="spellStart"/>
      <w:r w:rsidR="00E7716C" w:rsidRPr="00BF33B4">
        <w:rPr>
          <w:sz w:val="24"/>
          <w:szCs w:val="24"/>
        </w:rPr>
        <w:t>основание</w:t>
      </w:r>
      <w:proofErr w:type="spellEnd"/>
      <w:r w:rsidR="00E7716C" w:rsidRPr="00BF33B4">
        <w:rPr>
          <w:sz w:val="24"/>
          <w:szCs w:val="24"/>
        </w:rPr>
        <w:t xml:space="preserve"> </w:t>
      </w:r>
      <w:proofErr w:type="spellStart"/>
      <w:r w:rsidR="00E7716C" w:rsidRPr="00BF33B4">
        <w:rPr>
          <w:sz w:val="24"/>
          <w:szCs w:val="24"/>
        </w:rPr>
        <w:t>чл</w:t>
      </w:r>
      <w:proofErr w:type="spellEnd"/>
      <w:r w:rsidR="00E7716C" w:rsidRPr="00BF33B4">
        <w:rPr>
          <w:sz w:val="24"/>
          <w:szCs w:val="24"/>
        </w:rPr>
        <w:t xml:space="preserve">. 44, </w:t>
      </w:r>
      <w:proofErr w:type="spellStart"/>
      <w:r w:rsidR="00E7716C" w:rsidRPr="00BF33B4">
        <w:rPr>
          <w:sz w:val="24"/>
          <w:szCs w:val="24"/>
        </w:rPr>
        <w:t>ал</w:t>
      </w:r>
      <w:proofErr w:type="spellEnd"/>
      <w:r w:rsidR="00E7716C" w:rsidRPr="00BF33B4">
        <w:rPr>
          <w:sz w:val="24"/>
          <w:szCs w:val="24"/>
        </w:rPr>
        <w:t xml:space="preserve">. 1, т. 13 </w:t>
      </w:r>
      <w:proofErr w:type="spellStart"/>
      <w:r w:rsidR="00E7716C" w:rsidRPr="00BF33B4">
        <w:rPr>
          <w:sz w:val="24"/>
          <w:szCs w:val="24"/>
        </w:rPr>
        <w:t>от</w:t>
      </w:r>
      <w:proofErr w:type="spellEnd"/>
      <w:r w:rsidR="00E7716C" w:rsidRPr="00BF33B4">
        <w:rPr>
          <w:sz w:val="24"/>
          <w:szCs w:val="24"/>
        </w:rPr>
        <w:t xml:space="preserve"> Закона </w:t>
      </w:r>
      <w:proofErr w:type="spellStart"/>
      <w:r w:rsidR="00E7716C" w:rsidRPr="00BF33B4">
        <w:rPr>
          <w:sz w:val="24"/>
          <w:szCs w:val="24"/>
        </w:rPr>
        <w:t>за</w:t>
      </w:r>
      <w:proofErr w:type="spellEnd"/>
      <w:r w:rsidR="00E7716C" w:rsidRPr="00BF33B4">
        <w:rPr>
          <w:sz w:val="24"/>
          <w:szCs w:val="24"/>
        </w:rPr>
        <w:t xml:space="preserve"> местното </w:t>
      </w:r>
      <w:proofErr w:type="spellStart"/>
      <w:r w:rsidR="00E7716C" w:rsidRPr="00BF33B4">
        <w:rPr>
          <w:sz w:val="24"/>
          <w:szCs w:val="24"/>
        </w:rPr>
        <w:t>самоуправление</w:t>
      </w:r>
      <w:proofErr w:type="spellEnd"/>
      <w:r w:rsidR="00E7716C" w:rsidRPr="00BF33B4">
        <w:rPr>
          <w:sz w:val="24"/>
          <w:szCs w:val="24"/>
        </w:rPr>
        <w:t xml:space="preserve"> и местната </w:t>
      </w:r>
      <w:proofErr w:type="spellStart"/>
      <w:r w:rsidR="00E7716C" w:rsidRPr="00BF33B4">
        <w:rPr>
          <w:sz w:val="24"/>
          <w:szCs w:val="24"/>
        </w:rPr>
        <w:t>администрация</w:t>
      </w:r>
      <w:proofErr w:type="spellEnd"/>
      <w:r w:rsidR="00E7716C" w:rsidRPr="00BF33B4">
        <w:rPr>
          <w:sz w:val="24"/>
          <w:szCs w:val="24"/>
        </w:rPr>
        <w:t xml:space="preserve"> (ЗМСМА)</w:t>
      </w:r>
      <w:r w:rsidR="00E7716C" w:rsidRPr="00BF33B4">
        <w:rPr>
          <w:sz w:val="24"/>
          <w:szCs w:val="24"/>
          <w:lang w:val="bg-BG"/>
        </w:rPr>
        <w:t xml:space="preserve"> </w:t>
      </w:r>
      <w:r w:rsidR="00E7716C" w:rsidRPr="00BF33B4">
        <w:rPr>
          <w:sz w:val="24"/>
          <w:szCs w:val="24"/>
        </w:rPr>
        <w:t xml:space="preserve">и </w:t>
      </w:r>
      <w:proofErr w:type="spellStart"/>
      <w:r w:rsidR="00E7716C" w:rsidRPr="00BF33B4">
        <w:rPr>
          <w:sz w:val="24"/>
          <w:szCs w:val="24"/>
        </w:rPr>
        <w:t>чл</w:t>
      </w:r>
      <w:proofErr w:type="spellEnd"/>
      <w:r w:rsidR="00E7716C" w:rsidRPr="00BF33B4">
        <w:rPr>
          <w:sz w:val="24"/>
          <w:szCs w:val="24"/>
        </w:rPr>
        <w:t xml:space="preserve">. 129, </w:t>
      </w:r>
      <w:proofErr w:type="spellStart"/>
      <w:r w:rsidR="00E7716C" w:rsidRPr="00BF33B4">
        <w:rPr>
          <w:sz w:val="24"/>
          <w:szCs w:val="24"/>
        </w:rPr>
        <w:t>ал</w:t>
      </w:r>
      <w:proofErr w:type="spellEnd"/>
      <w:r w:rsidR="00E7716C" w:rsidRPr="00BF33B4">
        <w:rPr>
          <w:sz w:val="24"/>
          <w:szCs w:val="24"/>
        </w:rPr>
        <w:t xml:space="preserve">. 2 </w:t>
      </w:r>
      <w:proofErr w:type="spellStart"/>
      <w:r w:rsidR="00E7716C" w:rsidRPr="00BF33B4">
        <w:rPr>
          <w:sz w:val="24"/>
          <w:szCs w:val="24"/>
        </w:rPr>
        <w:t>от</w:t>
      </w:r>
      <w:proofErr w:type="spellEnd"/>
      <w:r w:rsidR="00E7716C" w:rsidRPr="00BF33B4">
        <w:rPr>
          <w:sz w:val="24"/>
          <w:szCs w:val="24"/>
        </w:rPr>
        <w:t xml:space="preserve"> ЗУТ</w:t>
      </w:r>
      <w:r w:rsidR="00E7716C" w:rsidRPr="00BF33B4">
        <w:rPr>
          <w:sz w:val="24"/>
          <w:szCs w:val="24"/>
          <w:lang w:val="bg-BG"/>
        </w:rPr>
        <w:t xml:space="preserve">, </w:t>
      </w:r>
      <w:proofErr w:type="spellStart"/>
      <w:r w:rsidR="00E7716C" w:rsidRPr="00BF33B4">
        <w:rPr>
          <w:sz w:val="24"/>
          <w:szCs w:val="24"/>
        </w:rPr>
        <w:t>във</w:t>
      </w:r>
      <w:proofErr w:type="spellEnd"/>
      <w:r w:rsidR="00E7716C" w:rsidRPr="00BF33B4">
        <w:rPr>
          <w:sz w:val="24"/>
          <w:szCs w:val="24"/>
        </w:rPr>
        <w:t xml:space="preserve"> </w:t>
      </w:r>
      <w:proofErr w:type="spellStart"/>
      <w:r w:rsidR="00E7716C" w:rsidRPr="00BF33B4">
        <w:rPr>
          <w:sz w:val="24"/>
          <w:szCs w:val="24"/>
        </w:rPr>
        <w:t>връзка</w:t>
      </w:r>
      <w:proofErr w:type="spellEnd"/>
      <w:r w:rsidR="00E7716C" w:rsidRPr="00BF33B4">
        <w:rPr>
          <w:sz w:val="24"/>
          <w:szCs w:val="24"/>
        </w:rPr>
        <w:t xml:space="preserve"> </w:t>
      </w:r>
      <w:r w:rsidR="00E7716C" w:rsidRPr="00BF33B4">
        <w:rPr>
          <w:sz w:val="24"/>
          <w:szCs w:val="24"/>
          <w:lang w:val="bg-BG"/>
        </w:rPr>
        <w:t xml:space="preserve">с чл.134, ал.1, т.1, чл.108, ал.2, чл.110, ал.1, т.3 и т.5 и </w:t>
      </w:r>
      <w:proofErr w:type="spellStart"/>
      <w:r w:rsidR="00E7716C" w:rsidRPr="00BF33B4">
        <w:rPr>
          <w:sz w:val="24"/>
          <w:szCs w:val="24"/>
        </w:rPr>
        <w:t>реда</w:t>
      </w:r>
      <w:proofErr w:type="spellEnd"/>
      <w:r w:rsidR="00E7716C" w:rsidRPr="00BF33B4">
        <w:rPr>
          <w:sz w:val="24"/>
          <w:szCs w:val="24"/>
        </w:rPr>
        <w:t xml:space="preserve"> </w:t>
      </w:r>
      <w:proofErr w:type="spellStart"/>
      <w:r w:rsidR="00E7716C" w:rsidRPr="00BF33B4">
        <w:rPr>
          <w:sz w:val="24"/>
          <w:szCs w:val="24"/>
        </w:rPr>
        <w:t>по</w:t>
      </w:r>
      <w:proofErr w:type="spellEnd"/>
      <w:r w:rsidR="00E7716C" w:rsidRPr="00BF33B4">
        <w:rPr>
          <w:sz w:val="24"/>
          <w:szCs w:val="24"/>
        </w:rPr>
        <w:t xml:space="preserve"> </w:t>
      </w:r>
      <w:proofErr w:type="spellStart"/>
      <w:r w:rsidR="00E7716C" w:rsidRPr="00BF33B4">
        <w:rPr>
          <w:sz w:val="24"/>
          <w:szCs w:val="24"/>
        </w:rPr>
        <w:t>чл</w:t>
      </w:r>
      <w:proofErr w:type="spellEnd"/>
      <w:r w:rsidR="00E7716C" w:rsidRPr="00BF33B4">
        <w:rPr>
          <w:sz w:val="24"/>
          <w:szCs w:val="24"/>
        </w:rPr>
        <w:t xml:space="preserve">. 128, </w:t>
      </w:r>
      <w:r w:rsidR="00E7716C" w:rsidRPr="00BF33B4">
        <w:rPr>
          <w:sz w:val="24"/>
          <w:szCs w:val="24"/>
          <w:lang w:val="bg-BG"/>
        </w:rPr>
        <w:t xml:space="preserve">ал.1, ал.5 и ал.7 от ЗУТ </w:t>
      </w:r>
      <w:r w:rsidR="00E7716C" w:rsidRPr="00BF33B4">
        <w:rPr>
          <w:sz w:val="24"/>
          <w:szCs w:val="24"/>
        </w:rPr>
        <w:t xml:space="preserve">и </w:t>
      </w:r>
      <w:proofErr w:type="spellStart"/>
      <w:r w:rsidR="00E7716C" w:rsidRPr="00BF33B4">
        <w:rPr>
          <w:sz w:val="24"/>
          <w:szCs w:val="24"/>
        </w:rPr>
        <w:t>Решение</w:t>
      </w:r>
      <w:proofErr w:type="spellEnd"/>
      <w:r w:rsidR="00E7716C" w:rsidRPr="00BF33B4">
        <w:rPr>
          <w:sz w:val="24"/>
          <w:szCs w:val="24"/>
        </w:rPr>
        <w:t xml:space="preserve"> </w:t>
      </w:r>
      <w:r w:rsidR="00E7716C" w:rsidRPr="00BF33B4">
        <w:rPr>
          <w:sz w:val="24"/>
          <w:szCs w:val="24"/>
          <w:lang w:val="bg-BG"/>
        </w:rPr>
        <w:t>по т.</w:t>
      </w:r>
      <w:r w:rsidR="00E7716C" w:rsidRPr="00BF33B4">
        <w:rPr>
          <w:sz w:val="24"/>
          <w:szCs w:val="24"/>
        </w:rPr>
        <w:t xml:space="preserve">№ </w:t>
      </w:r>
      <w:r w:rsidR="00E7716C" w:rsidRPr="00BF33B4">
        <w:rPr>
          <w:sz w:val="24"/>
          <w:szCs w:val="24"/>
          <w:lang w:val="bg-BG"/>
        </w:rPr>
        <w:t>4</w:t>
      </w:r>
      <w:r w:rsidR="00E7716C" w:rsidRPr="00BF33B4">
        <w:rPr>
          <w:sz w:val="24"/>
          <w:szCs w:val="24"/>
        </w:rPr>
        <w:t xml:space="preserve"> </w:t>
      </w:r>
      <w:proofErr w:type="spellStart"/>
      <w:r w:rsidR="00E7716C" w:rsidRPr="00BF33B4">
        <w:rPr>
          <w:sz w:val="24"/>
          <w:szCs w:val="24"/>
        </w:rPr>
        <w:t>от</w:t>
      </w:r>
      <w:proofErr w:type="spellEnd"/>
      <w:r w:rsidR="00E7716C" w:rsidRPr="00BF33B4">
        <w:rPr>
          <w:sz w:val="24"/>
          <w:szCs w:val="24"/>
        </w:rPr>
        <w:t xml:space="preserve"> </w:t>
      </w:r>
      <w:proofErr w:type="spellStart"/>
      <w:r w:rsidR="00E7716C" w:rsidRPr="00BF33B4">
        <w:rPr>
          <w:sz w:val="24"/>
          <w:szCs w:val="24"/>
        </w:rPr>
        <w:t>Протокол</w:t>
      </w:r>
      <w:proofErr w:type="spellEnd"/>
      <w:r w:rsidR="00E7716C" w:rsidRPr="00BF33B4">
        <w:rPr>
          <w:sz w:val="24"/>
          <w:szCs w:val="24"/>
        </w:rPr>
        <w:t xml:space="preserve"> № </w:t>
      </w:r>
      <w:r w:rsidR="00E7716C" w:rsidRPr="00BF33B4">
        <w:rPr>
          <w:sz w:val="24"/>
          <w:szCs w:val="24"/>
          <w:lang w:val="bg-BG"/>
        </w:rPr>
        <w:t xml:space="preserve">1 </w:t>
      </w:r>
      <w:r w:rsidR="00E7716C" w:rsidRPr="00BF33B4">
        <w:rPr>
          <w:sz w:val="24"/>
          <w:szCs w:val="24"/>
        </w:rPr>
        <w:t xml:space="preserve">/ </w:t>
      </w:r>
      <w:r w:rsidR="00E7716C" w:rsidRPr="00BF33B4">
        <w:rPr>
          <w:sz w:val="24"/>
          <w:szCs w:val="24"/>
          <w:lang w:val="bg-BG"/>
        </w:rPr>
        <w:t>24</w:t>
      </w:r>
      <w:r w:rsidR="00E7716C" w:rsidRPr="00BF33B4">
        <w:rPr>
          <w:sz w:val="24"/>
          <w:szCs w:val="24"/>
        </w:rPr>
        <w:t>.</w:t>
      </w:r>
      <w:r w:rsidR="00E7716C" w:rsidRPr="00BF33B4">
        <w:rPr>
          <w:sz w:val="24"/>
          <w:szCs w:val="24"/>
          <w:lang w:val="bg-BG"/>
        </w:rPr>
        <w:t>01</w:t>
      </w:r>
      <w:r w:rsidR="00E7716C" w:rsidRPr="00BF33B4">
        <w:rPr>
          <w:sz w:val="24"/>
          <w:szCs w:val="24"/>
        </w:rPr>
        <w:t>.201</w:t>
      </w:r>
      <w:r w:rsidR="00E7716C" w:rsidRPr="00BF33B4">
        <w:rPr>
          <w:sz w:val="24"/>
          <w:szCs w:val="24"/>
          <w:lang w:val="bg-BG"/>
        </w:rPr>
        <w:t>9</w:t>
      </w:r>
      <w:r w:rsidR="00E7716C" w:rsidRPr="00BF33B4">
        <w:rPr>
          <w:sz w:val="24"/>
          <w:szCs w:val="24"/>
        </w:rPr>
        <w:t>г</w:t>
      </w:r>
      <w:r w:rsidR="00E7716C" w:rsidRPr="00BF33B4">
        <w:rPr>
          <w:sz w:val="24"/>
          <w:szCs w:val="24"/>
          <w:lang w:val="bg-BG"/>
        </w:rPr>
        <w:t xml:space="preserve">. </w:t>
      </w:r>
      <w:proofErr w:type="spellStart"/>
      <w:r w:rsidR="00972524">
        <w:rPr>
          <w:sz w:val="24"/>
          <w:szCs w:val="24"/>
        </w:rPr>
        <w:t>на</w:t>
      </w:r>
      <w:proofErr w:type="spellEnd"/>
      <w:r w:rsidR="00972524">
        <w:rPr>
          <w:sz w:val="24"/>
          <w:szCs w:val="24"/>
        </w:rPr>
        <w:t xml:space="preserve"> ОЕСУТ </w:t>
      </w:r>
      <w:proofErr w:type="spellStart"/>
      <w:r w:rsidR="00972524">
        <w:rPr>
          <w:sz w:val="24"/>
          <w:szCs w:val="24"/>
        </w:rPr>
        <w:t>при</w:t>
      </w:r>
      <w:proofErr w:type="spellEnd"/>
      <w:r w:rsidR="00972524">
        <w:rPr>
          <w:sz w:val="24"/>
          <w:szCs w:val="24"/>
        </w:rPr>
        <w:t xml:space="preserve"> </w:t>
      </w:r>
      <w:proofErr w:type="spellStart"/>
      <w:r w:rsidR="00972524">
        <w:rPr>
          <w:sz w:val="24"/>
          <w:szCs w:val="24"/>
        </w:rPr>
        <w:t>Община</w:t>
      </w:r>
      <w:proofErr w:type="spellEnd"/>
      <w:r w:rsidR="00972524">
        <w:rPr>
          <w:sz w:val="24"/>
          <w:szCs w:val="24"/>
        </w:rPr>
        <w:t xml:space="preserve"> </w:t>
      </w:r>
      <w:r w:rsidR="00E7716C" w:rsidRPr="00BF33B4">
        <w:rPr>
          <w:sz w:val="24"/>
          <w:szCs w:val="24"/>
          <w:lang w:val="bg-BG"/>
        </w:rPr>
        <w:t>Севлиево</w:t>
      </w:r>
    </w:p>
    <w:p w:rsidR="00A31BC9" w:rsidRDefault="00A31BC9" w:rsidP="000F6ED5">
      <w:pPr>
        <w:pStyle w:val="3"/>
        <w:spacing w:after="0"/>
        <w:ind w:left="0" w:firstLine="851"/>
        <w:jc w:val="both"/>
        <w:rPr>
          <w:sz w:val="24"/>
          <w:szCs w:val="24"/>
          <w:lang w:val="bg-BG"/>
        </w:rPr>
      </w:pPr>
    </w:p>
    <w:p w:rsidR="00E7716C" w:rsidRPr="00E7716C" w:rsidRDefault="00E7716C" w:rsidP="00E7716C">
      <w:pPr>
        <w:ind w:firstLine="851"/>
        <w:jc w:val="both"/>
        <w:rPr>
          <w:bCs/>
          <w:lang w:val="bg-BG"/>
        </w:rPr>
      </w:pPr>
      <w:r w:rsidRPr="00E7716C">
        <w:rPr>
          <w:b/>
          <w:bCs/>
          <w:lang w:val="bg-BG"/>
        </w:rPr>
        <w:t xml:space="preserve">Подробен устройствен план (ПУП) – План за застрояване (ПЗ) и </w:t>
      </w:r>
      <w:proofErr w:type="spellStart"/>
      <w:r w:rsidRPr="00E7716C">
        <w:rPr>
          <w:b/>
          <w:bCs/>
          <w:lang w:val="bg-BG"/>
        </w:rPr>
        <w:t>Парцеларен</w:t>
      </w:r>
      <w:proofErr w:type="spellEnd"/>
      <w:r w:rsidRPr="00E7716C">
        <w:rPr>
          <w:b/>
          <w:bCs/>
          <w:lang w:val="bg-BG"/>
        </w:rPr>
        <w:t xml:space="preserve"> план </w:t>
      </w:r>
      <w:r w:rsidRPr="00E7716C">
        <w:rPr>
          <w:b/>
          <w:bCs/>
        </w:rPr>
        <w:t>(</w:t>
      </w:r>
      <w:r w:rsidRPr="00E7716C">
        <w:rPr>
          <w:b/>
          <w:bCs/>
          <w:lang w:val="bg-BG"/>
        </w:rPr>
        <w:t>ПП</w:t>
      </w:r>
      <w:r w:rsidRPr="00E7716C">
        <w:rPr>
          <w:b/>
          <w:bCs/>
        </w:rPr>
        <w:t>)</w:t>
      </w:r>
      <w:r w:rsidRPr="00E7716C">
        <w:rPr>
          <w:b/>
          <w:bCs/>
          <w:lang w:val="bg-BG"/>
        </w:rPr>
        <w:t xml:space="preserve"> </w:t>
      </w:r>
      <w:r w:rsidRPr="00E7716C">
        <w:rPr>
          <w:b/>
          <w:lang w:val="bg-BG"/>
        </w:rPr>
        <w:t>за техническа инфраструктура с трасе за електрозахранване</w:t>
      </w:r>
      <w:r w:rsidRPr="00E7716C">
        <w:rPr>
          <w:b/>
          <w:bCs/>
          <w:lang w:val="bg-BG"/>
        </w:rPr>
        <w:t xml:space="preserve">, </w:t>
      </w:r>
      <w:r w:rsidRPr="00E7716C">
        <w:rPr>
          <w:bCs/>
          <w:lang w:val="bg-BG"/>
        </w:rPr>
        <w:t>за промяна предназначението на имот с идентификатор 40141.126.5, м. “ПРЯВОДА“, по КККР на землището на с. Крушево с ЕКАТТЕ 40141, община Севлиево от нива в урегулиран поземлен имот за техническа инфраструктура-базова станция за ЕСМ, със съдържание:</w:t>
      </w:r>
    </w:p>
    <w:p w:rsidR="00E7716C" w:rsidRDefault="00E7716C" w:rsidP="000F6ED5">
      <w:pPr>
        <w:pStyle w:val="3"/>
        <w:spacing w:after="0"/>
        <w:ind w:left="0" w:firstLine="851"/>
        <w:jc w:val="both"/>
        <w:rPr>
          <w:sz w:val="24"/>
          <w:szCs w:val="24"/>
          <w:lang w:val="bg-BG"/>
        </w:rPr>
      </w:pPr>
    </w:p>
    <w:p w:rsidR="00E7716C" w:rsidRPr="00E7716C" w:rsidRDefault="00A31BC9" w:rsidP="00E7716C">
      <w:pPr>
        <w:pStyle w:val="3"/>
        <w:spacing w:after="0"/>
        <w:ind w:left="0" w:firstLine="851"/>
        <w:jc w:val="both"/>
        <w:rPr>
          <w:bCs/>
          <w:sz w:val="24"/>
          <w:szCs w:val="24"/>
          <w:lang w:val="bg-BG"/>
        </w:rPr>
      </w:pPr>
      <w:r w:rsidRPr="00E7716C">
        <w:rPr>
          <w:bCs/>
          <w:sz w:val="24"/>
          <w:szCs w:val="24"/>
          <w:lang w:val="bg-BG"/>
        </w:rPr>
        <w:t xml:space="preserve">ПУП – ПЗ предвижда: </w:t>
      </w:r>
      <w:r w:rsidR="00E7716C" w:rsidRPr="00E7716C">
        <w:rPr>
          <w:bCs/>
          <w:sz w:val="24"/>
          <w:szCs w:val="24"/>
          <w:lang w:val="bg-BG"/>
        </w:rPr>
        <w:t>Променя се предназначението на имот с идентификатор 40141.126.5, м. “ПРЯВОДА“ по КККР в землището на с. Крушево с ЕКАТТЕ 40141, общ. Севлиево от нива в урегулиран поземлен имот за „техническа инфраструктура – базова станция“, при въвеждане на нова устройствена зона - Техническа инфраструктура („</w:t>
      </w:r>
      <w:proofErr w:type="spellStart"/>
      <w:r w:rsidR="00E7716C" w:rsidRPr="00E7716C">
        <w:rPr>
          <w:bCs/>
          <w:sz w:val="24"/>
          <w:szCs w:val="24"/>
          <w:lang w:val="bg-BG"/>
        </w:rPr>
        <w:t>Ти</w:t>
      </w:r>
      <w:proofErr w:type="spellEnd"/>
      <w:r w:rsidR="00E7716C" w:rsidRPr="00E7716C">
        <w:rPr>
          <w:bCs/>
          <w:sz w:val="24"/>
          <w:szCs w:val="24"/>
          <w:lang w:val="bg-BG"/>
        </w:rPr>
        <w:t>“).</w:t>
      </w:r>
    </w:p>
    <w:p w:rsidR="00E7716C" w:rsidRPr="00E7716C" w:rsidRDefault="00E7716C" w:rsidP="00E7716C">
      <w:pPr>
        <w:ind w:firstLine="851"/>
        <w:jc w:val="both"/>
        <w:rPr>
          <w:bCs/>
          <w:lang w:val="bg-BG"/>
        </w:rPr>
      </w:pPr>
      <w:r w:rsidRPr="00E7716C">
        <w:rPr>
          <w:bCs/>
          <w:lang w:val="bg-BG"/>
        </w:rPr>
        <w:t>Новото предназначение е в съответствие с действащата УЗ („</w:t>
      </w:r>
      <w:proofErr w:type="spellStart"/>
      <w:r w:rsidRPr="00E7716C">
        <w:rPr>
          <w:bCs/>
          <w:lang w:val="bg-BG"/>
        </w:rPr>
        <w:t>Ти</w:t>
      </w:r>
      <w:proofErr w:type="spellEnd"/>
      <w:r w:rsidRPr="00E7716C">
        <w:rPr>
          <w:bCs/>
          <w:lang w:val="bg-BG"/>
        </w:rPr>
        <w:t>“) от ОУПО Севлиево, одобрен с Решение №171, т.7 / Протокол №9 / 23.10.2018г. на Общинския Съвет – Севлиево, като план от по - горна степен.</w:t>
      </w:r>
    </w:p>
    <w:p w:rsidR="00E7716C" w:rsidRPr="00E7716C" w:rsidRDefault="00E7716C" w:rsidP="00E7716C">
      <w:pPr>
        <w:ind w:firstLine="851"/>
        <w:jc w:val="both"/>
        <w:rPr>
          <w:bCs/>
          <w:lang w:val="bg-BG"/>
        </w:rPr>
      </w:pPr>
      <w:r w:rsidRPr="00E7716C">
        <w:rPr>
          <w:bCs/>
          <w:lang w:val="bg-BG"/>
        </w:rPr>
        <w:t>Новия урегулиран поземлен имот се нормира с пределно допустими устройствени показатели, както следва:</w:t>
      </w:r>
    </w:p>
    <w:p w:rsidR="00E7716C" w:rsidRPr="003A4F72" w:rsidRDefault="00E7716C" w:rsidP="00E7716C">
      <w:pPr>
        <w:ind w:firstLine="851"/>
        <w:jc w:val="both"/>
        <w:rPr>
          <w:b/>
          <w:lang w:val="bg-BG"/>
        </w:rPr>
      </w:pPr>
      <w:r w:rsidRPr="003A4F72">
        <w:rPr>
          <w:b/>
          <w:lang w:val="bg-BG"/>
        </w:rPr>
        <w:t>-</w:t>
      </w:r>
      <w:r w:rsidRPr="003A4F72">
        <w:rPr>
          <w:b/>
          <w:lang w:val="bg-BG"/>
        </w:rPr>
        <w:tab/>
        <w:t>начин на застрояване – свободно „е”;</w:t>
      </w:r>
    </w:p>
    <w:p w:rsidR="00E7716C" w:rsidRPr="003A4F72" w:rsidRDefault="00E7716C" w:rsidP="00E7716C">
      <w:pPr>
        <w:ind w:firstLine="851"/>
        <w:jc w:val="both"/>
        <w:rPr>
          <w:b/>
          <w:lang w:val="bg-BG"/>
        </w:rPr>
      </w:pPr>
      <w:r w:rsidRPr="003A4F72">
        <w:rPr>
          <w:b/>
          <w:lang w:val="bg-BG"/>
        </w:rPr>
        <w:t>-</w:t>
      </w:r>
      <w:r w:rsidRPr="003A4F72">
        <w:rPr>
          <w:b/>
          <w:lang w:val="bg-BG"/>
        </w:rPr>
        <w:tab/>
        <w:t>харак</w:t>
      </w:r>
      <w:r>
        <w:rPr>
          <w:b/>
          <w:lang w:val="bg-BG"/>
        </w:rPr>
        <w:t xml:space="preserve">терна застрояване – Н </w:t>
      </w:r>
      <w:proofErr w:type="spellStart"/>
      <w:r>
        <w:rPr>
          <w:b/>
          <w:lang w:val="bg-BG"/>
        </w:rPr>
        <w:t>макс</w:t>
      </w:r>
      <w:proofErr w:type="spellEnd"/>
      <w:r>
        <w:rPr>
          <w:b/>
          <w:lang w:val="bg-BG"/>
        </w:rPr>
        <w:t>. – 45</w:t>
      </w:r>
      <w:r w:rsidRPr="003A4F72">
        <w:rPr>
          <w:b/>
          <w:lang w:val="bg-BG"/>
        </w:rPr>
        <w:t>,00м;</w:t>
      </w:r>
    </w:p>
    <w:p w:rsidR="00E7716C" w:rsidRPr="003A4F72" w:rsidRDefault="00E7716C" w:rsidP="00E7716C">
      <w:pPr>
        <w:ind w:firstLine="851"/>
        <w:jc w:val="both"/>
        <w:rPr>
          <w:b/>
          <w:lang w:val="bg-BG"/>
        </w:rPr>
      </w:pPr>
      <w:r w:rsidRPr="003A4F72">
        <w:rPr>
          <w:b/>
          <w:lang w:val="bg-BG"/>
        </w:rPr>
        <w:t>-</w:t>
      </w:r>
      <w:r w:rsidRPr="003A4F72">
        <w:rPr>
          <w:b/>
          <w:lang w:val="bg-BG"/>
        </w:rPr>
        <w:tab/>
        <w:t>Максим</w:t>
      </w:r>
      <w:r>
        <w:rPr>
          <w:b/>
          <w:lang w:val="bg-BG"/>
        </w:rPr>
        <w:t>ална плътност на застрояване – 5</w:t>
      </w:r>
      <w:r w:rsidRPr="003A4F72">
        <w:rPr>
          <w:b/>
          <w:lang w:val="bg-BG"/>
        </w:rPr>
        <w:t>0%;</w:t>
      </w:r>
    </w:p>
    <w:p w:rsidR="00E7716C" w:rsidRPr="003A4F72" w:rsidRDefault="00E7716C" w:rsidP="00E7716C">
      <w:pPr>
        <w:ind w:firstLine="851"/>
        <w:jc w:val="both"/>
        <w:rPr>
          <w:b/>
          <w:lang w:val="bg-BG"/>
        </w:rPr>
      </w:pPr>
      <w:r w:rsidRPr="003A4F72">
        <w:rPr>
          <w:b/>
          <w:lang w:val="bg-BG"/>
        </w:rPr>
        <w:t>-</w:t>
      </w:r>
      <w:r w:rsidRPr="003A4F72">
        <w:rPr>
          <w:b/>
          <w:lang w:val="bg-BG"/>
        </w:rPr>
        <w:tab/>
        <w:t>Максимале</w:t>
      </w:r>
      <w:r>
        <w:rPr>
          <w:b/>
          <w:lang w:val="bg-BG"/>
        </w:rPr>
        <w:t>н коефициент на интензивност – 0</w:t>
      </w:r>
      <w:r w:rsidRPr="003A4F72">
        <w:rPr>
          <w:b/>
          <w:lang w:val="bg-BG"/>
        </w:rPr>
        <w:t>,5;</w:t>
      </w:r>
    </w:p>
    <w:p w:rsidR="00E7716C" w:rsidRPr="003A4F72" w:rsidRDefault="00E7716C" w:rsidP="00E7716C">
      <w:pPr>
        <w:ind w:firstLine="851"/>
        <w:jc w:val="both"/>
        <w:rPr>
          <w:b/>
          <w:lang w:val="bg-BG"/>
        </w:rPr>
      </w:pPr>
      <w:r w:rsidRPr="003A4F72">
        <w:rPr>
          <w:b/>
          <w:lang w:val="bg-BG"/>
        </w:rPr>
        <w:t>-</w:t>
      </w:r>
      <w:r w:rsidRPr="003A4F72">
        <w:rPr>
          <w:b/>
          <w:lang w:val="bg-BG"/>
        </w:rPr>
        <w:tab/>
        <w:t>Минимална озеленена площ – 50%;</w:t>
      </w:r>
    </w:p>
    <w:p w:rsidR="00E7716C" w:rsidRPr="00E7716C" w:rsidRDefault="00E7716C" w:rsidP="00E7716C">
      <w:pPr>
        <w:ind w:firstLine="851"/>
        <w:jc w:val="both"/>
        <w:rPr>
          <w:lang w:val="bg-BG"/>
        </w:rPr>
      </w:pPr>
      <w:r w:rsidRPr="00E7716C">
        <w:rPr>
          <w:lang w:val="bg-BG"/>
        </w:rPr>
        <w:t>-</w:t>
      </w:r>
      <w:r w:rsidRPr="00E7716C">
        <w:rPr>
          <w:lang w:val="bg-BG"/>
        </w:rPr>
        <w:tab/>
        <w:t>паркиране и гариране, съобразно правилата и нормите на чл.43 от ЗУТ;</w:t>
      </w:r>
    </w:p>
    <w:p w:rsidR="00E7716C" w:rsidRPr="00E7716C" w:rsidRDefault="00E7716C" w:rsidP="00E7716C">
      <w:pPr>
        <w:ind w:firstLine="851"/>
        <w:jc w:val="both"/>
        <w:rPr>
          <w:lang w:val="bg-BG"/>
        </w:rPr>
      </w:pPr>
      <w:r w:rsidRPr="00E7716C">
        <w:rPr>
          <w:lang w:val="bg-BG"/>
        </w:rPr>
        <w:t>-</w:t>
      </w:r>
      <w:r w:rsidRPr="00E7716C">
        <w:rPr>
          <w:lang w:val="bg-BG"/>
        </w:rPr>
        <w:tab/>
        <w:t>ограничителни линии на застрояване от графичната част на ПУП - ПЗ;</w:t>
      </w:r>
    </w:p>
    <w:p w:rsidR="00E7716C" w:rsidRPr="00E7716C" w:rsidRDefault="00E7716C" w:rsidP="00E7716C">
      <w:pPr>
        <w:ind w:firstLine="851"/>
        <w:jc w:val="both"/>
        <w:rPr>
          <w:lang w:val="bg-BG"/>
        </w:rPr>
      </w:pPr>
      <w:r w:rsidRPr="00E7716C">
        <w:rPr>
          <w:lang w:val="bg-BG"/>
        </w:rPr>
        <w:t>ПАРЦЕЛАРЕН ПЛАН (ПП) за трасе на електрозахранване:</w:t>
      </w:r>
      <w:r>
        <w:rPr>
          <w:lang w:val="bg-BG"/>
        </w:rPr>
        <w:t xml:space="preserve"> </w:t>
      </w:r>
      <w:r w:rsidRPr="00AB2D96">
        <w:rPr>
          <w:lang w:val="bg-BG"/>
        </w:rPr>
        <w:t xml:space="preserve">Трасето на електропровода започва от </w:t>
      </w:r>
      <w:r>
        <w:rPr>
          <w:lang w:val="bg-BG"/>
        </w:rPr>
        <w:t>съществуващо ел. табло, монтирано на стълб №21 в имот с идентификатор 40141.126.39 по КККР на с. Крушево и достига до строителните граници на с. Крушево</w:t>
      </w:r>
      <w:r w:rsidRPr="000F07F4">
        <w:rPr>
          <w:lang w:val="bg-BG"/>
        </w:rPr>
        <w:t xml:space="preserve">, </w:t>
      </w:r>
      <w:r w:rsidRPr="000F07F4">
        <w:rPr>
          <w:b/>
          <w:u w:val="single"/>
          <w:lang w:val="bg-BG"/>
        </w:rPr>
        <w:t>с дължина 6</w:t>
      </w:r>
      <w:r>
        <w:rPr>
          <w:b/>
          <w:u w:val="single"/>
          <w:lang w:val="bg-BG"/>
        </w:rPr>
        <w:t>3,0</w:t>
      </w:r>
      <w:bookmarkStart w:id="0" w:name="_GoBack"/>
      <w:bookmarkEnd w:id="0"/>
      <w:r>
        <w:rPr>
          <w:b/>
          <w:u w:val="single"/>
          <w:lang w:val="bg-BG"/>
        </w:rPr>
        <w:t>0м.</w:t>
      </w:r>
    </w:p>
    <w:p w:rsidR="00E7716C" w:rsidRDefault="00E7716C" w:rsidP="00E7716C">
      <w:pPr>
        <w:ind w:firstLine="851"/>
        <w:jc w:val="both"/>
        <w:rPr>
          <w:lang w:val="bg-BG"/>
        </w:rPr>
      </w:pPr>
      <w:r>
        <w:rPr>
          <w:lang w:val="bg-BG"/>
        </w:rPr>
        <w:t>Сервитута на захранващия кабел извън урбанизираната територия е по 1,00м симетрично от двете страни на трасето, с обща ширина 2,00м.</w:t>
      </w:r>
    </w:p>
    <w:p w:rsidR="00E7716C" w:rsidRPr="00E7716C" w:rsidRDefault="00E7716C" w:rsidP="00E7716C">
      <w:pPr>
        <w:ind w:firstLine="851"/>
        <w:jc w:val="both"/>
        <w:rPr>
          <w:lang w:val="bg-BG"/>
        </w:rPr>
      </w:pPr>
      <w:r w:rsidRPr="00E7716C">
        <w:rPr>
          <w:lang w:val="bg-BG"/>
        </w:rPr>
        <w:t>ПЛАН – СХЕМА по чл.108, ал.2 за трасе на електрозахранване в строителните граници</w:t>
      </w:r>
      <w:r>
        <w:rPr>
          <w:lang w:val="bg-BG"/>
        </w:rPr>
        <w:t xml:space="preserve">: </w:t>
      </w:r>
      <w:r w:rsidRPr="00BF33B4">
        <w:rPr>
          <w:lang w:val="bg-BG"/>
        </w:rPr>
        <w:t xml:space="preserve">Трасето на електропровода започва </w:t>
      </w:r>
      <w:r>
        <w:rPr>
          <w:lang w:val="bg-BG"/>
        </w:rPr>
        <w:t>в строителните граници</w:t>
      </w:r>
      <w:r w:rsidRPr="00BF33B4">
        <w:rPr>
          <w:lang w:val="bg-BG"/>
        </w:rPr>
        <w:t xml:space="preserve"> в обхвата на улица </w:t>
      </w:r>
      <w:r w:rsidRPr="00BF33B4">
        <w:rPr>
          <w:lang w:val="bg-BG"/>
        </w:rPr>
        <w:lastRenderedPageBreak/>
        <w:t xml:space="preserve">с ОК 221 – ОК 220 – ОК 285 – ОК 264 по регулационния план на с. Крушево и достига до имот с идентификатор 40141.126.39 по КККР на с. Крушево, </w:t>
      </w:r>
      <w:r w:rsidRPr="00BF33B4">
        <w:rPr>
          <w:b/>
          <w:u w:val="single"/>
          <w:lang w:val="bg-BG"/>
        </w:rPr>
        <w:t>с дължина 118,00м.</w:t>
      </w:r>
    </w:p>
    <w:p w:rsidR="00E7716C" w:rsidRPr="00BF33B4" w:rsidRDefault="00E7716C" w:rsidP="00E7716C">
      <w:pPr>
        <w:ind w:firstLine="851"/>
        <w:jc w:val="both"/>
      </w:pPr>
      <w:r w:rsidRPr="00BF33B4">
        <w:rPr>
          <w:lang w:val="bg-BG"/>
        </w:rPr>
        <w:t>Сервитута на захранващия кабел в урбанизираната територия е 0,60м от едната страна на трасето и 1,50м от другата страна, с обща ширина 2,10м.</w:t>
      </w:r>
    </w:p>
    <w:p w:rsidR="00E7716C" w:rsidRPr="00BF33B4" w:rsidRDefault="00E7716C" w:rsidP="00E7716C">
      <w:pPr>
        <w:ind w:firstLine="851"/>
        <w:jc w:val="both"/>
        <w:rPr>
          <w:b/>
          <w:u w:val="single"/>
          <w:lang w:val="bg-BG"/>
        </w:rPr>
      </w:pPr>
      <w:r w:rsidRPr="00BF33B4">
        <w:rPr>
          <w:b/>
          <w:lang w:val="bg-BG"/>
        </w:rPr>
        <w:t xml:space="preserve">Дължина на трасето за електрозахранване </w:t>
      </w:r>
      <w:proofErr w:type="spellStart"/>
      <w:r w:rsidRPr="00BF33B4">
        <w:t>от</w:t>
      </w:r>
      <w:proofErr w:type="spellEnd"/>
      <w:r w:rsidRPr="00BF33B4">
        <w:t xml:space="preserve"> </w:t>
      </w:r>
      <w:proofErr w:type="spellStart"/>
      <w:r w:rsidRPr="00BF33B4">
        <w:t>точката</w:t>
      </w:r>
      <w:proofErr w:type="spellEnd"/>
      <w:r w:rsidRPr="00BF33B4">
        <w:t xml:space="preserve"> </w:t>
      </w:r>
      <w:proofErr w:type="spellStart"/>
      <w:r w:rsidRPr="00BF33B4">
        <w:t>на</w:t>
      </w:r>
      <w:proofErr w:type="spellEnd"/>
      <w:r w:rsidRPr="00BF33B4">
        <w:t xml:space="preserve"> присъединяване </w:t>
      </w:r>
      <w:proofErr w:type="spellStart"/>
      <w:r w:rsidRPr="00BF33B4">
        <w:t>към</w:t>
      </w:r>
      <w:proofErr w:type="spellEnd"/>
      <w:r w:rsidRPr="00BF33B4">
        <w:t xml:space="preserve"> мрежата </w:t>
      </w:r>
      <w:proofErr w:type="spellStart"/>
      <w:r w:rsidRPr="00BF33B4">
        <w:t>на</w:t>
      </w:r>
      <w:proofErr w:type="spellEnd"/>
      <w:r w:rsidRPr="00BF33B4">
        <w:t xml:space="preserve"> експлоатационното дружество </w:t>
      </w:r>
      <w:r w:rsidRPr="00BF33B4">
        <w:rPr>
          <w:lang w:val="bg-BG"/>
        </w:rPr>
        <w:t xml:space="preserve">до имот с идентификатор 40141.126.39 по КККР на с. Крушево </w:t>
      </w:r>
      <w:r w:rsidRPr="00E7716C">
        <w:rPr>
          <w:b/>
          <w:lang w:val="bg-BG"/>
        </w:rPr>
        <w:t>е общо 181м (в и извън строителните граници).</w:t>
      </w:r>
    </w:p>
    <w:p w:rsidR="00E7716C" w:rsidRDefault="00E7716C" w:rsidP="003735AC">
      <w:pPr>
        <w:ind w:firstLine="851"/>
        <w:jc w:val="both"/>
        <w:rPr>
          <w:lang w:val="bg-BG"/>
        </w:rPr>
      </w:pP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215 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FD12FF">
        <w:rPr>
          <w:lang w:val="bg-BG"/>
        </w:rPr>
        <w:t>дената заповед е поставено на 18.06</w:t>
      </w:r>
      <w:r>
        <w:rPr>
          <w:lang w:val="bg-BG"/>
        </w:rPr>
        <w:t>.2019г.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547" w:rsidRDefault="00964547">
      <w:r>
        <w:separator/>
      </w:r>
    </w:p>
  </w:endnote>
  <w:endnote w:type="continuationSeparator" w:id="0">
    <w:p w:rsidR="00964547" w:rsidRDefault="00964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2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547" w:rsidRDefault="00964547">
      <w:r>
        <w:separator/>
      </w:r>
    </w:p>
  </w:footnote>
  <w:footnote w:type="continuationSeparator" w:id="0">
    <w:p w:rsidR="00964547" w:rsidRDefault="00964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0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23"/>
  </w:num>
  <w:num w:numId="5">
    <w:abstractNumId w:val="26"/>
  </w:num>
  <w:num w:numId="6">
    <w:abstractNumId w:val="29"/>
  </w:num>
  <w:num w:numId="7">
    <w:abstractNumId w:val="14"/>
  </w:num>
  <w:num w:numId="8">
    <w:abstractNumId w:val="11"/>
  </w:num>
  <w:num w:numId="9">
    <w:abstractNumId w:val="25"/>
  </w:num>
  <w:num w:numId="10">
    <w:abstractNumId w:val="4"/>
  </w:num>
  <w:num w:numId="11">
    <w:abstractNumId w:val="6"/>
  </w:num>
  <w:num w:numId="12">
    <w:abstractNumId w:val="5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6"/>
  </w:num>
  <w:num w:numId="17">
    <w:abstractNumId w:val="19"/>
  </w:num>
  <w:num w:numId="18">
    <w:abstractNumId w:val="2"/>
  </w:num>
  <w:num w:numId="19">
    <w:abstractNumId w:val="24"/>
  </w:num>
  <w:num w:numId="20">
    <w:abstractNumId w:val="17"/>
  </w:num>
  <w:num w:numId="21">
    <w:abstractNumId w:val="21"/>
  </w:num>
  <w:num w:numId="22">
    <w:abstractNumId w:val="3"/>
  </w:num>
  <w:num w:numId="23">
    <w:abstractNumId w:val="30"/>
  </w:num>
  <w:num w:numId="24">
    <w:abstractNumId w:val="22"/>
  </w:num>
  <w:num w:numId="25">
    <w:abstractNumId w:val="12"/>
  </w:num>
  <w:num w:numId="26">
    <w:abstractNumId w:val="27"/>
  </w:num>
  <w:num w:numId="27">
    <w:abstractNumId w:val="9"/>
  </w:num>
  <w:num w:numId="28">
    <w:abstractNumId w:val="13"/>
  </w:num>
  <w:num w:numId="29">
    <w:abstractNumId w:val="7"/>
  </w:num>
  <w:num w:numId="30">
    <w:abstractNumId w:val="1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34D9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D6A"/>
    <w:rsid w:val="002539FB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607D3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4547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2CE2"/>
    <w:rsid w:val="009B446B"/>
    <w:rsid w:val="009B48EB"/>
    <w:rsid w:val="009B59BD"/>
    <w:rsid w:val="009B6852"/>
    <w:rsid w:val="009C0908"/>
    <w:rsid w:val="009C112A"/>
    <w:rsid w:val="009C2CB7"/>
    <w:rsid w:val="009C3E1E"/>
    <w:rsid w:val="009C3EAE"/>
    <w:rsid w:val="009C40FD"/>
    <w:rsid w:val="009C4820"/>
    <w:rsid w:val="009C4AC7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E0"/>
    <w:rsid w:val="00B02AE8"/>
    <w:rsid w:val="00B042AF"/>
    <w:rsid w:val="00B0450A"/>
    <w:rsid w:val="00B05364"/>
    <w:rsid w:val="00B056EB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73C7"/>
    <w:rsid w:val="00BE205A"/>
    <w:rsid w:val="00BE3C58"/>
    <w:rsid w:val="00BE41A8"/>
    <w:rsid w:val="00BE43F6"/>
    <w:rsid w:val="00BE46CB"/>
    <w:rsid w:val="00BE60E4"/>
    <w:rsid w:val="00BE7F4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FA4"/>
    <w:rsid w:val="00EC5611"/>
    <w:rsid w:val="00ED1D27"/>
    <w:rsid w:val="00ED3061"/>
    <w:rsid w:val="00ED5B5D"/>
    <w:rsid w:val="00ED5FCC"/>
    <w:rsid w:val="00ED70E7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736C"/>
    <w:rsid w:val="00F27D59"/>
    <w:rsid w:val="00F305B3"/>
    <w:rsid w:val="00F3144E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2A68"/>
    <w:rsid w:val="00F82D91"/>
    <w:rsid w:val="00F8437A"/>
    <w:rsid w:val="00F85946"/>
    <w:rsid w:val="00F85CE3"/>
    <w:rsid w:val="00F8632F"/>
    <w:rsid w:val="00F90C5C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3C7449F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uiPriority w:val="1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vlievo@sevlievo.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19D21-5430-4564-8C02-FBB87F585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3927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Cvetanka Vasileva</cp:lastModifiedBy>
  <cp:revision>2</cp:revision>
  <cp:lastPrinted>2019-06-18T11:59:00Z</cp:lastPrinted>
  <dcterms:created xsi:type="dcterms:W3CDTF">2019-06-19T07:39:00Z</dcterms:created>
  <dcterms:modified xsi:type="dcterms:W3CDTF">2019-06-19T07:39:00Z</dcterms:modified>
</cp:coreProperties>
</file>